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Date: 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5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Roberto Lopez-Trigo</w:t>
      </w:r>
    </w:p>
    <w:p w:rsidR="00000000" w:rsidDel="00000000" w:rsidP="00000000" w:rsidRDefault="00000000" w:rsidRPr="00000000" w14:paraId="00000006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Colleene McCurdy</w:t>
      </w:r>
    </w:p>
    <w:p w:rsidR="00000000" w:rsidDel="00000000" w:rsidP="00000000" w:rsidRDefault="00000000" w:rsidRPr="00000000" w14:paraId="00000007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Nathan Chiche</w:t>
      </w:r>
    </w:p>
    <w:p w:rsidR="00000000" w:rsidDel="00000000" w:rsidP="00000000" w:rsidRDefault="00000000" w:rsidRPr="00000000" w14:paraId="00000008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Brian Rodriguez</w:t>
      </w:r>
    </w:p>
    <w:p w:rsidR="00000000" w:rsidDel="00000000" w:rsidP="00000000" w:rsidRDefault="00000000" w:rsidRPr="00000000" w14:paraId="00000009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0A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Zimmer </w:t>
      </w:r>
    </w:p>
    <w:p w:rsidR="00000000" w:rsidDel="00000000" w:rsidP="00000000" w:rsidRDefault="00000000" w:rsidRPr="00000000" w14:paraId="0000000B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Javier Oliva</w:t>
      </w:r>
    </w:p>
    <w:p w:rsidR="00000000" w:rsidDel="00000000" w:rsidP="00000000" w:rsidRDefault="00000000" w:rsidRPr="00000000" w14:paraId="0000000C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Jeffrey Quispe</w:t>
      </w:r>
    </w:p>
    <w:p w:rsidR="00000000" w:rsidDel="00000000" w:rsidP="00000000" w:rsidRDefault="00000000" w:rsidRPr="00000000" w14:paraId="0000000D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Khizar Nasir</w:t>
      </w:r>
    </w:p>
    <w:p w:rsidR="00000000" w:rsidDel="00000000" w:rsidP="00000000" w:rsidRDefault="00000000" w:rsidRPr="00000000" w14:paraId="0000000E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Gabriel Prieto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7pm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8pm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Roberto Lopez-Trigo: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Colleene McCurdy: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Indexing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New material 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Nathan Chiche: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Doing more research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layout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Brian Rodriguez: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db and ml solutions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the db and ml team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Researched information on how to query the database from Dash. 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the database team and discuss new primary keys. 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 </w:t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  <w:t xml:space="preserve">Javier Oliva: 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bubble charts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working on bettering UI/UX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  <w:t xml:space="preserve">Jeffrey Quispe: 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Began planning out ui design for climate opinion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planning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  <w:t xml:space="preserve">Khizar Nasir: 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UI design inspirations for new updated designs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the UI team to discuss next tasks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76" w:lineRule="auto"/>
        <w:rPr/>
      </w:pPr>
      <w:r w:rsidDel="00000000" w:rsidR="00000000" w:rsidRPr="00000000">
        <w:rPr>
          <w:rtl w:val="0"/>
        </w:rPr>
        <w:t xml:space="preserve">Kyle Zimmer: 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 into the dataset more thoroughly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implementing what was discussed in meeting 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line="276" w:lineRule="auto"/>
        <w:rPr/>
      </w:pPr>
      <w:r w:rsidDel="00000000" w:rsidR="00000000" w:rsidRPr="00000000">
        <w:rPr>
          <w:rtl w:val="0"/>
        </w:rPr>
        <w:t xml:space="preserve">Gabriel Prieto: 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